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BCBF"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4C59AF7F" w14:textId="7131EC83"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DD6CD5">
        <w:rPr>
          <w:rFonts w:ascii="Futura Lt BT" w:hAnsi="Futura Lt BT"/>
          <w:b/>
          <w:sz w:val="28"/>
          <w:szCs w:val="28"/>
        </w:rPr>
        <w:t>8</w:t>
      </w:r>
      <w:r w:rsidRPr="00B94096">
        <w:rPr>
          <w:rFonts w:ascii="Futura Lt BT" w:hAnsi="Futura Lt BT"/>
          <w:b/>
          <w:sz w:val="28"/>
          <w:szCs w:val="28"/>
        </w:rPr>
        <w:t xml:space="preserve"> IMPACT </w:t>
      </w:r>
      <w:r>
        <w:rPr>
          <w:rFonts w:ascii="Futura Lt BT" w:hAnsi="Futura Lt BT"/>
          <w:b/>
          <w:sz w:val="28"/>
          <w:szCs w:val="28"/>
        </w:rPr>
        <w:t>Futura</w:t>
      </w:r>
    </w:p>
    <w:p w14:paraId="27AE7940" w14:textId="77777777" w:rsidR="00886B70" w:rsidRPr="00886B70" w:rsidRDefault="00886B70" w:rsidP="00886B70">
      <w:pPr>
        <w:pStyle w:val="Kopfzeile"/>
        <w:tabs>
          <w:tab w:val="clear" w:pos="4536"/>
          <w:tab w:val="clear" w:pos="9072"/>
        </w:tabs>
        <w:rPr>
          <w:rFonts w:ascii="Futura Lt BT" w:hAnsi="Futura Lt BT"/>
          <w:b/>
          <w:sz w:val="28"/>
          <w:szCs w:val="28"/>
        </w:rPr>
      </w:pPr>
    </w:p>
    <w:p w14:paraId="6B6E451E" w14:textId="234B460B"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DD6CD5">
        <w:rPr>
          <w:rFonts w:ascii="Futura Lt BT" w:hAnsi="Futura Lt BT" w:cs="Arial"/>
          <w:b/>
          <w:color w:val="94C11A"/>
          <w:sz w:val="26"/>
          <w:szCs w:val="26"/>
        </w:rPr>
        <w:t>8</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Pr>
          <w:rFonts w:ascii="Futura Lt BT" w:hAnsi="Futura Lt BT" w:cs="Arial"/>
          <w:b/>
          <w:color w:val="94C11A"/>
          <w:sz w:val="26"/>
          <w:szCs w:val="26"/>
        </w:rPr>
        <w:t>Futura</w:t>
      </w:r>
    </w:p>
    <w:p w14:paraId="005E8AEF" w14:textId="33436BA6" w:rsidR="00886B70" w:rsidRPr="00AD3B9D" w:rsidRDefault="00886B70" w:rsidP="00AD3B9D">
      <w:pPr>
        <w:numPr>
          <w:ilvl w:val="0"/>
          <w:numId w:val="1"/>
        </w:numPr>
        <w:spacing w:after="0" w:line="240" w:lineRule="auto"/>
        <w:jc w:val="both"/>
        <w:rPr>
          <w:rFonts w:ascii="Futura Lt BT" w:hAnsi="Futura Lt BT"/>
        </w:rPr>
      </w:pPr>
      <w:r>
        <w:rPr>
          <w:rFonts w:ascii="Futura Lt BT" w:hAnsi="Futura Lt BT"/>
        </w:rPr>
        <w:t>Wandbekleidung aus einer</w:t>
      </w:r>
      <w:r w:rsidR="006A14A2">
        <w:rPr>
          <w:rFonts w:ascii="Futura Lt BT" w:hAnsi="Futura Lt BT"/>
        </w:rPr>
        <w:t xml:space="preserve"> </w:t>
      </w:r>
      <w:r w:rsidR="00542743">
        <w:rPr>
          <w:rFonts w:ascii="Futura Lt BT" w:hAnsi="Futura Lt BT"/>
        </w:rPr>
        <w:t>7</w:t>
      </w:r>
      <w:r>
        <w:rPr>
          <w:rFonts w:ascii="Futura Lt BT" w:hAnsi="Futura Lt BT"/>
        </w:rPr>
        <w:t xml:space="preserve"> mm </w:t>
      </w:r>
      <w:r w:rsidR="000D688E">
        <w:rPr>
          <w:rFonts w:ascii="Futura Lt BT" w:hAnsi="Futura Lt BT"/>
        </w:rPr>
        <w:t>Impactplatte</w:t>
      </w:r>
      <w:r>
        <w:rPr>
          <w:rFonts w:ascii="Futura Lt BT" w:hAnsi="Futura Lt BT"/>
        </w:rPr>
        <w:t>platte</w:t>
      </w:r>
      <w:r w:rsidR="00931957">
        <w:rPr>
          <w:rFonts w:ascii="Futura Lt BT" w:hAnsi="Futura Lt BT"/>
        </w:rPr>
        <w:t>,</w:t>
      </w:r>
      <w:r w:rsidR="006A14A2" w:rsidRPr="006A14A2">
        <w:rPr>
          <w:rFonts w:ascii="Futura Lt BT" w:hAnsi="Futura Lt BT"/>
        </w:rPr>
        <w:t xml:space="preserve"> </w:t>
      </w:r>
      <w:r w:rsidR="006A14A2">
        <w:rPr>
          <w:rFonts w:ascii="Futura Lt BT" w:hAnsi="Futura Lt BT"/>
        </w:rPr>
        <w:t xml:space="preserve">Rohdichte 1900 kg/m³, mit spezieller Mikroschichtstoffbeschichtung, geprüft nach EN 438, </w:t>
      </w:r>
      <w:r w:rsidR="00DD6CD5">
        <w:rPr>
          <w:rFonts w:ascii="Futura Lt BT" w:hAnsi="Futura Lt BT"/>
        </w:rPr>
        <w:t xml:space="preserve">nicht </w:t>
      </w:r>
      <w:r>
        <w:rPr>
          <w:rFonts w:ascii="Futura Lt BT" w:hAnsi="Futura Lt BT"/>
        </w:rPr>
        <w:t>sichtbar befestigt</w:t>
      </w:r>
      <w:r w:rsidR="006A14A2">
        <w:rPr>
          <w:rFonts w:ascii="Futura Lt BT" w:hAnsi="Futura Lt BT"/>
        </w:rPr>
        <w:t xml:space="preserve">, Ausdehnungskoeffizient </w:t>
      </w:r>
      <w:r w:rsidR="00992FF6">
        <w:rPr>
          <w:rFonts w:ascii="Futura Lt BT" w:hAnsi="Futura Lt BT"/>
        </w:rPr>
        <w:t>0,01 mm/mK</w:t>
      </w:r>
    </w:p>
    <w:p w14:paraId="4604B031" w14:textId="17D57FF5"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5154C6">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5154C6">
        <w:rPr>
          <w:rFonts w:ascii="Futura Lt BT" w:hAnsi="Futura Lt BT"/>
        </w:rPr>
        <w:t>-s1, d0</w:t>
      </w:r>
      <w:r w:rsidRPr="00B94096">
        <w:rPr>
          <w:rFonts w:ascii="Futura Lt BT" w:hAnsi="Futura Lt BT"/>
        </w:rPr>
        <w:t xml:space="preserve"> nach EN 13501-1</w:t>
      </w:r>
    </w:p>
    <w:p w14:paraId="3CE81893" w14:textId="77777777"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8A1570">
        <w:rPr>
          <w:rFonts w:ascii="Futura Lt BT" w:hAnsi="Futura Lt BT"/>
        </w:rPr>
        <w:t xml:space="preserve"> </w:t>
      </w:r>
      <w:r w:rsidRPr="00B94096">
        <w:rPr>
          <w:rFonts w:ascii="Futura Lt BT" w:hAnsi="Futura Lt BT"/>
        </w:rPr>
        <w:t>mm</w:t>
      </w:r>
    </w:p>
    <w:p w14:paraId="2F03A049"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3928E50A" w14:textId="77777777" w:rsidR="009319D0" w:rsidRPr="007C5D4A" w:rsidRDefault="009319D0" w:rsidP="009319D0">
      <w:pPr>
        <w:pStyle w:val="Textkrper"/>
        <w:jc w:val="both"/>
        <w:rPr>
          <w:rFonts w:ascii="Futura Lt BT" w:hAnsi="Futura Lt BT"/>
          <w:b/>
          <w:bCs/>
          <w:sz w:val="22"/>
          <w:szCs w:val="22"/>
        </w:rPr>
      </w:pPr>
    </w:p>
    <w:p w14:paraId="70E78646" w14:textId="19CACF91"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DD6CD5">
        <w:rPr>
          <w:rFonts w:ascii="Futura Lt BT" w:hAnsi="Futura Lt BT"/>
          <w:b/>
          <w:bCs/>
          <w:sz w:val="24"/>
        </w:rPr>
        <w:t>8</w:t>
      </w:r>
      <w:r w:rsidR="000D688E">
        <w:rPr>
          <w:rFonts w:ascii="Futura Lt BT" w:hAnsi="Futura Lt BT"/>
          <w:b/>
          <w:bCs/>
          <w:sz w:val="24"/>
        </w:rPr>
        <w:t xml:space="preserve"> Futura</w:t>
      </w:r>
    </w:p>
    <w:p w14:paraId="7D171CDE" w14:textId="77777777" w:rsidR="009319D0" w:rsidRPr="00D7311B"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D7311B">
        <w:rPr>
          <w:rFonts w:ascii="Futura Lt BT" w:hAnsi="Futura Lt BT"/>
          <w:sz w:val="22"/>
          <w:lang w:val="en-US"/>
        </w:rPr>
        <w:t>18 // 94431 Pilsting</w:t>
      </w:r>
    </w:p>
    <w:p w14:paraId="7ABB712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03F0AC6E"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4313A18C" w14:textId="77777777" w:rsidR="000766BC" w:rsidRPr="000766BC" w:rsidRDefault="000766BC" w:rsidP="000766BC">
      <w:pPr>
        <w:pStyle w:val="Textkrper"/>
        <w:spacing w:after="80"/>
        <w:jc w:val="right"/>
        <w:rPr>
          <w:rFonts w:ascii="Futura Lt BT" w:hAnsi="Futura Lt BT"/>
          <w:sz w:val="20"/>
          <w:lang w:val="en-US"/>
        </w:rPr>
      </w:pPr>
    </w:p>
    <w:p w14:paraId="63294A6E" w14:textId="328270E8" w:rsidR="009319D0" w:rsidRDefault="000D688E" w:rsidP="009319D0">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platte mit Mikroschichtstoff</w:t>
      </w:r>
    </w:p>
    <w:p w14:paraId="42193E3E" w14:textId="77777777" w:rsidR="00886B70" w:rsidRPr="00886B70" w:rsidRDefault="00886B70" w:rsidP="00886B70">
      <w:pPr>
        <w:pStyle w:val="Listenabsatz"/>
        <w:spacing w:before="120" w:after="120"/>
        <w:ind w:left="643"/>
        <w:jc w:val="both"/>
        <w:rPr>
          <w:rFonts w:ascii="Futura Lt BT" w:hAnsi="Futura Lt BT"/>
          <w:b/>
        </w:rPr>
      </w:pPr>
    </w:p>
    <w:p w14:paraId="5D75BA05" w14:textId="6BDB9083"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5154C6">
        <w:rPr>
          <w:rFonts w:ascii="Futura Lt BT" w:hAnsi="Futura Lt BT"/>
        </w:rPr>
        <w:t>randverhalten</w:t>
      </w:r>
      <w:r w:rsidRPr="00886B70">
        <w:rPr>
          <w:rFonts w:ascii="Futura Lt BT" w:hAnsi="Futura Lt BT"/>
        </w:rPr>
        <w:t xml:space="preserve"> A2</w:t>
      </w:r>
      <w:r w:rsidR="00A70801">
        <w:rPr>
          <w:rFonts w:ascii="Futura Lt BT" w:hAnsi="Futura Lt BT"/>
        </w:rPr>
        <w:t>-</w:t>
      </w:r>
      <w:r w:rsidRPr="00886B70">
        <w:rPr>
          <w:rFonts w:ascii="Futura Lt BT" w:hAnsi="Futura Lt BT"/>
        </w:rPr>
        <w:t>s1</w:t>
      </w:r>
      <w:r w:rsidR="00A70801">
        <w:rPr>
          <w:rFonts w:ascii="Futura Lt BT" w:hAnsi="Futura Lt BT"/>
        </w:rPr>
        <w:t xml:space="preserve">,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086E486E" w14:textId="7777777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CD4747">
        <w:rPr>
          <w:rFonts w:ascii="Futura Lt BT" w:hAnsi="Futura Lt BT"/>
        </w:rPr>
        <w:t xml:space="preserve">erfolgt mittels Rundkopfschraube. </w:t>
      </w:r>
      <w:r w:rsidR="009C2795">
        <w:rPr>
          <w:rFonts w:ascii="Futura Lt BT" w:hAnsi="Futura Lt BT"/>
        </w:rPr>
        <w:t xml:space="preserve">Bis 800 mm besteht die Befestigung aus zwei in einer Linie übereinander angeordneten Schrauben. </w:t>
      </w:r>
      <w:r w:rsidR="00F75B37">
        <w:rPr>
          <w:rFonts w:ascii="Futura Lt BT" w:hAnsi="Futura Lt BT"/>
        </w:rPr>
        <w:t xml:space="preserve">Ab einer Höhe von 800 mm </w:t>
      </w:r>
      <w:r w:rsidR="008A2E32">
        <w:rPr>
          <w:rFonts w:ascii="Futura Lt BT" w:hAnsi="Futura Lt BT"/>
        </w:rPr>
        <w:t xml:space="preserve">wird zur Befestigung eine weitere mittlere Reihe </w:t>
      </w:r>
      <w:r w:rsidR="00206907">
        <w:rPr>
          <w:rFonts w:ascii="Futura Lt BT" w:hAnsi="Futura Lt BT"/>
        </w:rPr>
        <w:t>eingefügt.</w:t>
      </w:r>
      <w:r w:rsidR="008A2E32">
        <w:rPr>
          <w:rFonts w:ascii="Futura Lt BT" w:hAnsi="Futura Lt BT"/>
        </w:rPr>
        <w:t xml:space="preserve"> </w:t>
      </w:r>
      <w:r w:rsidR="00CD4747">
        <w:rPr>
          <w:rFonts w:ascii="Futura Lt BT" w:hAnsi="Futura Lt BT"/>
        </w:rPr>
        <w:t>Es erfolgt eine Stufenfräsung in das Paneel. Eine zwangsfreie Befestigung des Paneels bei der unteren Stufe ist zu gewährleisten. Die obere Stufe bildet die Grundlage für die Befestigung und die Lage des Conceal-Plättchens (Farbe und Struktur identisch mit Oberfläche</w:t>
      </w:r>
      <w:r w:rsidR="00540659">
        <w:rPr>
          <w:rFonts w:ascii="Futura Lt BT" w:hAnsi="Futura Lt BT"/>
        </w:rPr>
        <w:t>). Der Sitz der Conceal-Plättchen</w:t>
      </w:r>
      <w:r w:rsidR="00540659" w:rsidRPr="00886B70">
        <w:rPr>
          <w:rFonts w:ascii="Futura Lt BT" w:hAnsi="Futura Lt BT"/>
        </w:rPr>
        <w:t xml:space="preserve"> w</w:t>
      </w:r>
      <w:r w:rsidR="00540659">
        <w:rPr>
          <w:rFonts w:ascii="Futura Lt BT" w:hAnsi="Futura Lt BT"/>
        </w:rPr>
        <w:t>ird</w:t>
      </w:r>
      <w:r w:rsidR="00540659" w:rsidRPr="00886B70">
        <w:rPr>
          <w:rFonts w:ascii="Futura Lt BT" w:hAnsi="Futura Lt BT"/>
        </w:rPr>
        <w:t xml:space="preserve"> den Längen symmetrisch angepasst; max. Abstand der Schraubenachsen 700 mm, Randabstand der </w:t>
      </w:r>
      <w:r w:rsidR="00540659">
        <w:rPr>
          <w:rFonts w:ascii="Futura Lt BT" w:hAnsi="Futura Lt BT"/>
        </w:rPr>
        <w:t>Plättchen</w:t>
      </w:r>
      <w:r w:rsidR="00540659" w:rsidRPr="00886B70">
        <w:rPr>
          <w:rFonts w:ascii="Futura Lt BT" w:hAnsi="Futura Lt BT"/>
        </w:rPr>
        <w:t xml:space="preserve"> 50 mm</w:t>
      </w:r>
    </w:p>
    <w:p w14:paraId="09DD6C0C" w14:textId="77777777"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886B70">
        <w:rPr>
          <w:rFonts w:ascii="Futura Lt BT" w:hAnsi="Futura Lt BT"/>
        </w:rPr>
        <w:t xml:space="preserve"> </w:t>
      </w:r>
      <w:r w:rsidRPr="00B61072">
        <w:rPr>
          <w:rFonts w:ascii="Futura Lt BT" w:hAnsi="Futura Lt BT"/>
        </w:rPr>
        <w:t>mm</w:t>
      </w:r>
    </w:p>
    <w:p w14:paraId="0E86B1CC" w14:textId="77777777" w:rsidR="009319D0" w:rsidRPr="00B61072" w:rsidRDefault="009319D0" w:rsidP="00215D4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142665">
        <w:rPr>
          <w:rFonts w:ascii="Futura Lt BT" w:hAnsi="Futura Lt BT"/>
        </w:rPr>
        <w:t>12</w:t>
      </w:r>
      <w:r>
        <w:rPr>
          <w:rFonts w:ascii="Futura Lt BT" w:hAnsi="Futura Lt BT"/>
        </w:rPr>
        <w:t>00</w:t>
      </w:r>
      <w:r w:rsidRPr="00B61072">
        <w:rPr>
          <w:rFonts w:ascii="Futura Lt BT" w:hAnsi="Futura Lt BT"/>
        </w:rPr>
        <w:t xml:space="preserve"> mm </w:t>
      </w:r>
    </w:p>
    <w:p w14:paraId="605FA3BE"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5019988C" w14:textId="77777777" w:rsidR="00EE4B81" w:rsidRPr="00142665" w:rsidRDefault="00EE4B81" w:rsidP="00EE4B81">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Paneelkanten müssen umlaufend gefräst und gefast sein, um eine glatte, fein- und geschlossenporige Kantenoberfläche bzw. Passgenauigkeit der Paneele zu gewährleisten. </w:t>
      </w:r>
    </w:p>
    <w:p w14:paraId="00FE1B9D" w14:textId="77777777"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p w14:paraId="2F7606F7" w14:textId="77777777"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5DF5FCA9" w14:textId="77777777" w:rsidR="00192CC8" w:rsidRPr="00886B7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40EAB6F3" w14:textId="77777777" w:rsidR="000766BC" w:rsidRDefault="00192CC8" w:rsidP="00F515B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F515B4" w:rsidRPr="004565F3">
        <w:rPr>
          <w:rFonts w:ascii="Futura Lt BT" w:hAnsi="Futura Lt BT"/>
        </w:rPr>
        <w:t>Einheitspreis pro lfm</w:t>
      </w:r>
      <w:r w:rsidR="00F515B4" w:rsidRPr="004565F3">
        <w:rPr>
          <w:rFonts w:ascii="Futura Lt BT" w:hAnsi="Futura Lt BT"/>
          <w:sz w:val="20"/>
        </w:rPr>
        <w:t xml:space="preserve"> __________</w:t>
      </w:r>
      <w:r w:rsidR="00F515B4">
        <w:rPr>
          <w:rFonts w:ascii="Futura Lt BT" w:hAnsi="Futura Lt BT"/>
          <w:sz w:val="20"/>
        </w:rPr>
        <w:t>__</w:t>
      </w:r>
      <w:r w:rsidR="00F515B4" w:rsidRPr="004565F3">
        <w:rPr>
          <w:rFonts w:ascii="Futura Lt BT" w:hAnsi="Futura Lt BT"/>
          <w:sz w:val="20"/>
        </w:rPr>
        <w:t xml:space="preserve">__ </w:t>
      </w:r>
      <w:r w:rsidR="00F515B4" w:rsidRPr="004565F3">
        <w:rPr>
          <w:rFonts w:ascii="Futura Lt BT" w:hAnsi="Futura Lt BT"/>
        </w:rPr>
        <w:t>EUR</w:t>
      </w:r>
      <w:r w:rsidR="00F515B4" w:rsidRPr="004565F3">
        <w:rPr>
          <w:rFonts w:ascii="Futura Lt BT" w:hAnsi="Futura Lt BT"/>
          <w:sz w:val="20"/>
        </w:rPr>
        <w:t xml:space="preserve">          </w:t>
      </w:r>
      <w:r w:rsidR="00F515B4">
        <w:rPr>
          <w:rFonts w:ascii="Futura Lt BT" w:hAnsi="Futura Lt BT"/>
          <w:sz w:val="20"/>
        </w:rPr>
        <w:tab/>
      </w:r>
      <w:r w:rsidR="00F515B4" w:rsidRPr="004565F3">
        <w:rPr>
          <w:rFonts w:ascii="Futura Lt BT" w:hAnsi="Futura Lt BT"/>
        </w:rPr>
        <w:t>Gesamtpreis</w:t>
      </w:r>
      <w:r w:rsidR="00F515B4" w:rsidRPr="004565F3">
        <w:rPr>
          <w:rFonts w:ascii="Futura Lt BT" w:hAnsi="Futura Lt BT"/>
          <w:sz w:val="20"/>
        </w:rPr>
        <w:t xml:space="preserve"> ___________</w:t>
      </w:r>
      <w:r w:rsidR="00F515B4">
        <w:rPr>
          <w:rFonts w:ascii="Futura Lt BT" w:hAnsi="Futura Lt BT"/>
          <w:sz w:val="20"/>
        </w:rPr>
        <w:t>___</w:t>
      </w:r>
      <w:r w:rsidR="00F515B4" w:rsidRPr="004565F3">
        <w:rPr>
          <w:rFonts w:ascii="Futura Lt BT" w:hAnsi="Futura Lt BT"/>
          <w:sz w:val="20"/>
        </w:rPr>
        <w:t xml:space="preserve">_ </w:t>
      </w:r>
      <w:r w:rsidR="00F515B4" w:rsidRPr="004565F3">
        <w:rPr>
          <w:rFonts w:ascii="Futura Lt BT" w:hAnsi="Futura Lt BT"/>
        </w:rPr>
        <w:t>EUR</w:t>
      </w:r>
    </w:p>
    <w:p w14:paraId="07795874" w14:textId="77777777" w:rsidR="00886B70" w:rsidRPr="00886B70" w:rsidRDefault="00886B70" w:rsidP="00886B70">
      <w:pPr>
        <w:tabs>
          <w:tab w:val="left" w:pos="355"/>
        </w:tabs>
        <w:spacing w:after="80"/>
        <w:ind w:left="360"/>
        <w:jc w:val="both"/>
        <w:rPr>
          <w:rFonts w:ascii="Futura Lt BT" w:hAnsi="Futura Lt BT"/>
        </w:rPr>
      </w:pPr>
    </w:p>
    <w:p w14:paraId="55431B41"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A796089" w14:textId="77777777" w:rsidR="00192CC8" w:rsidRPr="00A70801" w:rsidRDefault="00192CC8" w:rsidP="00192CC8">
      <w:pPr>
        <w:ind w:firstLine="360"/>
        <w:rPr>
          <w:rFonts w:ascii="Futura Lt BT" w:hAnsi="Futura Lt BT"/>
          <w:sz w:val="18"/>
          <w:lang w:eastAsia="de-DE"/>
        </w:rPr>
      </w:pPr>
      <w:r w:rsidRPr="00192CC8">
        <w:rPr>
          <w:rFonts w:ascii="Futura" w:hAnsi="Futura"/>
          <w:sz w:val="18"/>
          <w:lang w:eastAsia="de-DE"/>
        </w:rPr>
        <w:t xml:space="preserve">als </w:t>
      </w:r>
      <w:r w:rsidRPr="00A70801">
        <w:rPr>
          <w:rFonts w:ascii="Futura Lt BT" w:hAnsi="Futura Lt BT"/>
          <w:sz w:val="18"/>
          <w:lang w:eastAsia="de-DE"/>
        </w:rPr>
        <w:t>Zulage zu Pos. 1 herstellen</w:t>
      </w:r>
    </w:p>
    <w:p w14:paraId="56784D39" w14:textId="79BCE482" w:rsidR="00A70801" w:rsidRDefault="00192CC8" w:rsidP="004B5F5D">
      <w:pPr>
        <w:pStyle w:val="Listenabsatz"/>
        <w:numPr>
          <w:ilvl w:val="0"/>
          <w:numId w:val="6"/>
        </w:numPr>
        <w:jc w:val="both"/>
        <w:rPr>
          <w:rFonts w:ascii="Futura Lt BT" w:hAnsi="Futura Lt BT"/>
        </w:rPr>
      </w:pPr>
      <w:r w:rsidRPr="00A70801">
        <w:rPr>
          <w:rFonts w:ascii="Futura Lt BT" w:hAnsi="Futura Lt BT"/>
        </w:rPr>
        <w:t>Der seitliche Abschluss ist, wie in 1 beschrieben, gefräst und gefast</w:t>
      </w:r>
    </w:p>
    <w:p w14:paraId="5E975A97" w14:textId="77777777" w:rsidR="004B5F5D" w:rsidRPr="004B5F5D" w:rsidRDefault="004B5F5D" w:rsidP="004B5F5D">
      <w:pPr>
        <w:pStyle w:val="Listenabsatz"/>
        <w:jc w:val="both"/>
        <w:rPr>
          <w:rFonts w:ascii="Futura Lt BT" w:hAnsi="Futura Lt BT"/>
        </w:rPr>
      </w:pPr>
    </w:p>
    <w:p w14:paraId="628CE8FD" w14:textId="5C39C12D" w:rsidR="00886B70" w:rsidRDefault="00F515B4" w:rsidP="00A70801">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lfm</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2EB4B8A2" w14:textId="77777777" w:rsidR="00A70801" w:rsidRPr="00A70801" w:rsidRDefault="00A70801" w:rsidP="00A70801">
      <w:pPr>
        <w:pStyle w:val="Listenabsatz"/>
        <w:tabs>
          <w:tab w:val="left" w:pos="355"/>
        </w:tabs>
        <w:spacing w:after="120" w:line="240" w:lineRule="auto"/>
        <w:ind w:left="643"/>
        <w:contextualSpacing w:val="0"/>
        <w:jc w:val="both"/>
        <w:rPr>
          <w:rFonts w:ascii="Futura Lt BT" w:hAnsi="Futura Lt BT"/>
        </w:rPr>
      </w:pPr>
    </w:p>
    <w:p w14:paraId="75EC5474"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90° stumpf gestoßen</w:t>
      </w:r>
    </w:p>
    <w:p w14:paraId="0670CBD2"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3047FD80" w14:textId="77777777" w:rsidR="00552298" w:rsidRPr="00A70801" w:rsidRDefault="00552298" w:rsidP="00552298">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Die beiden Passpaneele werden um die Ecke herumgeführt und bündig gestoßen</w:t>
      </w:r>
    </w:p>
    <w:p w14:paraId="54D4D28B" w14:textId="77777777" w:rsidR="00552298" w:rsidRPr="00A70801" w:rsidRDefault="00552298" w:rsidP="00A70801">
      <w:pPr>
        <w:spacing w:after="120" w:line="240" w:lineRule="auto"/>
        <w:rPr>
          <w:rFonts w:ascii="Futura Lt BT" w:hAnsi="Futura Lt BT"/>
        </w:rPr>
      </w:pPr>
    </w:p>
    <w:p w14:paraId="039DFD6F" w14:textId="77777777"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F10441E" w14:textId="77777777" w:rsidR="00552298" w:rsidRPr="00A70801" w:rsidRDefault="00552298" w:rsidP="00552298">
      <w:pPr>
        <w:pStyle w:val="Listenabsatz"/>
        <w:tabs>
          <w:tab w:val="left" w:pos="355"/>
        </w:tabs>
        <w:spacing w:after="120" w:line="240" w:lineRule="auto"/>
        <w:contextualSpacing w:val="0"/>
        <w:jc w:val="both"/>
        <w:rPr>
          <w:rFonts w:ascii="Futura Lt BT" w:hAnsi="Futura Lt BT"/>
        </w:rPr>
      </w:pPr>
    </w:p>
    <w:p w14:paraId="0E1226F7" w14:textId="77777777" w:rsidR="00552298" w:rsidRPr="00A70801" w:rsidRDefault="00552298" w:rsidP="00552298">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Alternativposition: Außenecke Sonderwinkel stumpf gestoßen (70-180°)</w:t>
      </w:r>
    </w:p>
    <w:p w14:paraId="696D9311" w14:textId="77777777" w:rsidR="00552298" w:rsidRPr="00A70801" w:rsidRDefault="00552298" w:rsidP="00552298">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2BAFDC01"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Wie in Pos. 3 beschrieben</w:t>
      </w:r>
    </w:p>
    <w:p w14:paraId="1497CA43" w14:textId="77777777" w:rsidR="00552298" w:rsidRPr="00A70801" w:rsidRDefault="00552298" w:rsidP="00552298">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Als Zusatz ist der Sonderwinkel an die Gradzahl der Außenecke anzupassen</w:t>
      </w:r>
    </w:p>
    <w:p w14:paraId="1E373326" w14:textId="77777777" w:rsidR="00552298" w:rsidRPr="00A70801" w:rsidRDefault="00552298" w:rsidP="00A70801">
      <w:pPr>
        <w:spacing w:after="120" w:line="240" w:lineRule="auto"/>
        <w:rPr>
          <w:rFonts w:ascii="Futura Lt BT" w:hAnsi="Futura Lt BT"/>
        </w:rPr>
      </w:pPr>
    </w:p>
    <w:p w14:paraId="46B2053B" w14:textId="3263B1FD" w:rsidR="00552298" w:rsidRPr="00A70801" w:rsidRDefault="00552298" w:rsidP="00552298">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35B01625" w14:textId="77777777" w:rsidR="003F009A" w:rsidRPr="00A70801" w:rsidRDefault="003F009A" w:rsidP="00552298">
      <w:pPr>
        <w:pStyle w:val="Listenabsatz"/>
        <w:tabs>
          <w:tab w:val="left" w:pos="355"/>
        </w:tabs>
        <w:spacing w:after="120" w:line="240" w:lineRule="auto"/>
        <w:ind w:left="643"/>
        <w:contextualSpacing w:val="0"/>
        <w:jc w:val="both"/>
        <w:rPr>
          <w:rFonts w:ascii="Futura Lt BT" w:hAnsi="Futura Lt BT"/>
        </w:rPr>
      </w:pPr>
    </w:p>
    <w:p w14:paraId="52D32C91" w14:textId="77777777" w:rsidR="000766BC" w:rsidRPr="00A70801" w:rsidRDefault="00A335BC" w:rsidP="00FF737D">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30AC4" w:rsidRPr="00A70801">
        <w:rPr>
          <w:rFonts w:ascii="Futura Lt BT" w:hAnsi="Futura Lt BT"/>
          <w:b/>
        </w:rPr>
        <w:t>Außenecke 90° mit aufgeklebtem Edelstahlwinkel</w:t>
      </w:r>
    </w:p>
    <w:p w14:paraId="0A619DC8" w14:textId="77777777" w:rsidR="00430AC4" w:rsidRPr="00A70801" w:rsidRDefault="00430AC4" w:rsidP="00D11ADD">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6525964C" w14:textId="2E516112" w:rsidR="00A70801" w:rsidRDefault="00430AC4" w:rsidP="00A70801">
      <w:pPr>
        <w:pStyle w:val="Listenabsatz"/>
        <w:numPr>
          <w:ilvl w:val="0"/>
          <w:numId w:val="6"/>
        </w:numPr>
        <w:spacing w:after="120" w:line="240" w:lineRule="auto"/>
        <w:contextualSpacing w:val="0"/>
        <w:jc w:val="both"/>
        <w:rPr>
          <w:rFonts w:ascii="Futura Lt BT" w:hAnsi="Futura Lt BT"/>
        </w:rPr>
      </w:pPr>
      <w:r w:rsidRPr="00A70801">
        <w:rPr>
          <w:rFonts w:ascii="Futura Lt BT" w:hAnsi="Futura Lt BT"/>
        </w:rPr>
        <w:t>D</w:t>
      </w:r>
      <w:r w:rsidR="00FF737D" w:rsidRPr="00A70801">
        <w:rPr>
          <w:rFonts w:ascii="Futura Lt BT" w:hAnsi="Futura Lt BT"/>
        </w:rPr>
        <w:t>ie Verklebung des</w:t>
      </w:r>
      <w:r w:rsidRPr="00A70801">
        <w:rPr>
          <w:rFonts w:ascii="Futura Lt BT" w:hAnsi="Futura Lt BT"/>
        </w:rPr>
        <w:t xml:space="preserve"> Edelstahlwinkel</w:t>
      </w:r>
      <w:r w:rsidR="00FF737D" w:rsidRPr="00A70801">
        <w:rPr>
          <w:rFonts w:ascii="Futura Lt BT" w:hAnsi="Futura Lt BT"/>
        </w:rPr>
        <w:t>s</w:t>
      </w:r>
      <w:r w:rsidRPr="00A70801">
        <w:rPr>
          <w:rFonts w:ascii="Futura Lt BT" w:hAnsi="Futura Lt BT"/>
        </w:rPr>
        <w:t xml:space="preserve"> 40 x 40 mm, Materialdicke 1,5 mm </w:t>
      </w:r>
      <w:r w:rsidR="00FF737D" w:rsidRPr="00A70801">
        <w:rPr>
          <w:rFonts w:ascii="Futura Lt BT" w:hAnsi="Futura Lt BT"/>
        </w:rPr>
        <w:t>erfolgt</w:t>
      </w:r>
      <w:r w:rsidRPr="00A70801">
        <w:rPr>
          <w:rFonts w:ascii="Futura Lt BT" w:hAnsi="Futura Lt BT"/>
        </w:rPr>
        <w:t xml:space="preserve"> vollflächig auf die stumpf gestoßenen Wandpaneele</w:t>
      </w:r>
    </w:p>
    <w:p w14:paraId="0305C782" w14:textId="77777777" w:rsidR="00A70801" w:rsidRDefault="00A70801" w:rsidP="00A70801">
      <w:pPr>
        <w:pStyle w:val="Listenabsatz"/>
        <w:spacing w:after="120" w:line="240" w:lineRule="auto"/>
        <w:contextualSpacing w:val="0"/>
        <w:jc w:val="both"/>
        <w:rPr>
          <w:rFonts w:ascii="Futura Lt BT" w:hAnsi="Futura Lt BT"/>
        </w:rPr>
      </w:pPr>
    </w:p>
    <w:p w14:paraId="294BAF2A" w14:textId="500B8622" w:rsidR="00F515B4" w:rsidRPr="00A70801" w:rsidRDefault="00F515B4" w:rsidP="00A70801">
      <w:pPr>
        <w:pStyle w:val="Listenabsatz"/>
        <w:spacing w:after="120" w:line="240" w:lineRule="auto"/>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78BA211" w14:textId="77777777" w:rsidR="00886B70" w:rsidRPr="00A70801" w:rsidRDefault="00886B70" w:rsidP="00A70801">
      <w:pPr>
        <w:pStyle w:val="Listenabsatz"/>
        <w:tabs>
          <w:tab w:val="left" w:pos="355"/>
        </w:tabs>
        <w:spacing w:after="120" w:line="240" w:lineRule="auto"/>
        <w:contextualSpacing w:val="0"/>
        <w:jc w:val="both"/>
        <w:rPr>
          <w:rFonts w:ascii="Futura Lt BT" w:hAnsi="Futura Lt BT"/>
        </w:rPr>
      </w:pPr>
    </w:p>
    <w:p w14:paraId="22D54EC7" w14:textId="77777777" w:rsidR="004565F3" w:rsidRPr="00A70801" w:rsidRDefault="00A335BC" w:rsidP="00A70801">
      <w:pPr>
        <w:pStyle w:val="Listenabsatz"/>
        <w:numPr>
          <w:ilvl w:val="0"/>
          <w:numId w:val="7"/>
        </w:numPr>
        <w:spacing w:after="120" w:line="240" w:lineRule="auto"/>
        <w:contextualSpacing w:val="0"/>
        <w:rPr>
          <w:rFonts w:ascii="Futura Lt BT" w:hAnsi="Futura Lt BT"/>
          <w:b/>
        </w:rPr>
      </w:pPr>
      <w:r w:rsidRPr="00A70801">
        <w:rPr>
          <w:rFonts w:ascii="Futura Lt BT" w:hAnsi="Futura Lt BT"/>
          <w:b/>
        </w:rPr>
        <w:t xml:space="preserve">Alternativposition: </w:t>
      </w:r>
      <w:r w:rsidR="004565F3" w:rsidRPr="00A70801">
        <w:rPr>
          <w:rFonts w:ascii="Futura Lt BT" w:hAnsi="Futura Lt BT"/>
          <w:b/>
        </w:rPr>
        <w:t>Außenecke Sonderwinkel mit aufgeklebtem Edelstahlwinkel (70-180°)</w:t>
      </w:r>
    </w:p>
    <w:p w14:paraId="6C3BF1A5" w14:textId="77777777" w:rsidR="004565F3" w:rsidRPr="00A70801" w:rsidRDefault="004565F3" w:rsidP="00A70801">
      <w:pPr>
        <w:pStyle w:val="Listenabsatz"/>
        <w:spacing w:after="120" w:line="240" w:lineRule="auto"/>
        <w:ind w:left="643"/>
        <w:contextualSpacing w:val="0"/>
        <w:rPr>
          <w:rFonts w:ascii="Futura Lt BT" w:hAnsi="Futura Lt BT"/>
          <w:sz w:val="18"/>
          <w:szCs w:val="18"/>
        </w:rPr>
      </w:pPr>
      <w:r w:rsidRPr="00A70801">
        <w:rPr>
          <w:rFonts w:ascii="Futura Lt BT" w:hAnsi="Futura Lt BT"/>
          <w:sz w:val="18"/>
          <w:szCs w:val="18"/>
        </w:rPr>
        <w:t>als Zulage zu Pos. 1 herstellen</w:t>
      </w:r>
    </w:p>
    <w:p w14:paraId="52B24079" w14:textId="5A8AEFC5" w:rsidR="004565F3"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Wie in Pos. </w:t>
      </w:r>
      <w:r w:rsidR="00A70801">
        <w:rPr>
          <w:rFonts w:ascii="Futura Lt BT" w:hAnsi="Futura Lt BT"/>
        </w:rPr>
        <w:t>5</w:t>
      </w:r>
      <w:r w:rsidRPr="00A70801">
        <w:rPr>
          <w:rFonts w:ascii="Futura Lt BT" w:hAnsi="Futura Lt BT"/>
        </w:rPr>
        <w:t xml:space="preserve"> beschrieben</w:t>
      </w:r>
    </w:p>
    <w:p w14:paraId="1B6053C7" w14:textId="77777777" w:rsidR="00FF737D" w:rsidRPr="00A70801" w:rsidRDefault="004565F3" w:rsidP="00FD09F1">
      <w:pPr>
        <w:pStyle w:val="Listenabsatz"/>
        <w:numPr>
          <w:ilvl w:val="0"/>
          <w:numId w:val="6"/>
        </w:numPr>
        <w:spacing w:after="120" w:line="240" w:lineRule="auto"/>
        <w:ind w:left="714" w:hanging="357"/>
        <w:contextualSpacing w:val="0"/>
        <w:jc w:val="both"/>
        <w:rPr>
          <w:rFonts w:ascii="Futura Lt BT" w:hAnsi="Futura Lt BT"/>
        </w:rPr>
      </w:pPr>
      <w:r w:rsidRPr="00A70801">
        <w:rPr>
          <w:rFonts w:ascii="Futura Lt BT" w:hAnsi="Futura Lt BT"/>
        </w:rPr>
        <w:t xml:space="preserve">Als Zusatz </w:t>
      </w:r>
      <w:r w:rsidR="00FF737D" w:rsidRPr="00A70801">
        <w:rPr>
          <w:rFonts w:ascii="Futura Lt BT" w:hAnsi="Futura Lt BT"/>
        </w:rPr>
        <w:t>ist</w:t>
      </w:r>
      <w:r w:rsidRPr="00A70801">
        <w:rPr>
          <w:rFonts w:ascii="Futura Lt BT" w:hAnsi="Futura Lt BT"/>
        </w:rPr>
        <w:t xml:space="preserve"> der Sonderwinkel an die </w:t>
      </w:r>
      <w:r w:rsidR="00514A13" w:rsidRPr="00A70801">
        <w:rPr>
          <w:rFonts w:ascii="Futura Lt BT" w:hAnsi="Futura Lt BT"/>
        </w:rPr>
        <w:t>Gradzahl der Außenecke</w:t>
      </w:r>
      <w:r w:rsidRPr="00A70801">
        <w:rPr>
          <w:rFonts w:ascii="Futura Lt BT" w:hAnsi="Futura Lt BT"/>
        </w:rPr>
        <w:t xml:space="preserve"> </w:t>
      </w:r>
      <w:r w:rsidR="00FF737D" w:rsidRPr="00A70801">
        <w:rPr>
          <w:rFonts w:ascii="Futura Lt BT" w:hAnsi="Futura Lt BT"/>
        </w:rPr>
        <w:t>anzu</w:t>
      </w:r>
      <w:r w:rsidR="00514A13" w:rsidRPr="00A70801">
        <w:rPr>
          <w:rFonts w:ascii="Futura Lt BT" w:hAnsi="Futura Lt BT"/>
        </w:rPr>
        <w:t>passen</w:t>
      </w:r>
      <w:r w:rsidR="008C0C66" w:rsidRPr="00A70801">
        <w:rPr>
          <w:rFonts w:ascii="Futura Lt BT" w:hAnsi="Futura Lt BT"/>
        </w:rPr>
        <w:t xml:space="preserve">. </w:t>
      </w:r>
    </w:p>
    <w:p w14:paraId="597AA965" w14:textId="77777777" w:rsidR="00C442D0" w:rsidRPr="00A70801" w:rsidRDefault="00C442D0" w:rsidP="00FD09F1">
      <w:pPr>
        <w:spacing w:after="120" w:line="240" w:lineRule="auto"/>
        <w:ind w:left="357"/>
        <w:jc w:val="both"/>
        <w:rPr>
          <w:rFonts w:ascii="Futura Lt BT" w:hAnsi="Futura Lt BT"/>
        </w:rPr>
      </w:pPr>
    </w:p>
    <w:p w14:paraId="51C1790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A70801">
        <w:rPr>
          <w:rFonts w:ascii="Futura Lt BT" w:hAnsi="Futura Lt BT"/>
        </w:rPr>
        <w:t xml:space="preserve">Einheitspreis pro </w:t>
      </w:r>
      <w:r w:rsidR="00BD034C" w:rsidRPr="00A70801">
        <w:rPr>
          <w:rFonts w:ascii="Futura Lt BT" w:hAnsi="Futura Lt BT"/>
        </w:rPr>
        <w:t>Stück</w:t>
      </w:r>
      <w:r w:rsidRPr="00A70801">
        <w:rPr>
          <w:rFonts w:ascii="Futura Lt BT" w:hAnsi="Futura Lt BT"/>
          <w:sz w:val="20"/>
        </w:rPr>
        <w:t xml:space="preserve"> ______________ </w:t>
      </w:r>
      <w:r w:rsidRPr="00A70801">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64E0779"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7A816A52" w14:textId="77777777" w:rsidR="00430AC4" w:rsidRDefault="00A335BC"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 xml:space="preserve">Alternativposition: </w:t>
      </w:r>
      <w:r w:rsidR="004565F3" w:rsidRPr="004565F3">
        <w:rPr>
          <w:rFonts w:ascii="Futura Lt BT" w:hAnsi="Futura Lt BT"/>
          <w:b/>
        </w:rPr>
        <w:t>Außenecke 90° mit eingeklebtem Edelstahlwinkel flächenbündig in Wandschutz integriert</w:t>
      </w:r>
    </w:p>
    <w:p w14:paraId="51D8C2ED"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03BAD0BF" w14:textId="77777777" w:rsidR="00263C05" w:rsidRPr="00C442D0" w:rsidRDefault="00FF737D" w:rsidP="00C442D0">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30E6F047" w14:textId="77777777" w:rsidR="00C442D0" w:rsidRPr="007C5D4A" w:rsidRDefault="00C442D0" w:rsidP="00C442D0">
      <w:pPr>
        <w:pStyle w:val="Listenabsatz"/>
        <w:spacing w:after="120" w:line="240" w:lineRule="auto"/>
        <w:ind w:left="643"/>
        <w:contextualSpacing w:val="0"/>
        <w:jc w:val="both"/>
        <w:rPr>
          <w:rFonts w:ascii="Futura Lt BT" w:hAnsi="Futura Lt BT"/>
        </w:rPr>
      </w:pPr>
    </w:p>
    <w:p w14:paraId="269C92CF"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B8DFD2"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526F6636" w14:textId="77777777" w:rsidR="004565F3" w:rsidRPr="005E6134" w:rsidRDefault="00A335BC"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6B1072D"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06D0FDC" w14:textId="3E712DF6" w:rsidR="004565F3" w:rsidRPr="00B515EC" w:rsidRDefault="005E6134" w:rsidP="00FD09F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A70801">
        <w:rPr>
          <w:rFonts w:ascii="Futura Lt BT" w:hAnsi="Futura Lt BT"/>
        </w:rPr>
        <w:t>7</w:t>
      </w:r>
      <w:r>
        <w:rPr>
          <w:rFonts w:ascii="Futura Lt BT" w:hAnsi="Futura Lt BT"/>
        </w:rPr>
        <w:t xml:space="preserve"> beschrieben</w:t>
      </w:r>
      <w:r w:rsidR="008C0C66">
        <w:rPr>
          <w:rFonts w:ascii="Futura Lt BT" w:hAnsi="Futura Lt BT"/>
        </w:rPr>
        <w:t>.</w:t>
      </w:r>
    </w:p>
    <w:p w14:paraId="13061B7A" w14:textId="77777777" w:rsidR="00B515EC" w:rsidRPr="00B515EC" w:rsidRDefault="00B515EC" w:rsidP="00FD09F1">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Als Zusatz ist der Sonderwinkel an die Gradzahl der Außenecke anzupassen. </w:t>
      </w:r>
    </w:p>
    <w:p w14:paraId="6C58E5C5" w14:textId="77777777" w:rsidR="00FF737D" w:rsidRPr="007C5D4A" w:rsidRDefault="00FF737D" w:rsidP="00FD09F1">
      <w:pPr>
        <w:pStyle w:val="Listenabsatz"/>
        <w:spacing w:after="120" w:line="240" w:lineRule="auto"/>
        <w:ind w:left="643"/>
        <w:contextualSpacing w:val="0"/>
        <w:jc w:val="both"/>
        <w:rPr>
          <w:rFonts w:ascii="Futura Lt BT" w:hAnsi="Futura Lt BT"/>
        </w:rPr>
      </w:pPr>
    </w:p>
    <w:p w14:paraId="2973973A" w14:textId="16FD1395" w:rsidR="00A335BC" w:rsidRDefault="00F515B4" w:rsidP="00A335B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A335BC">
        <w:rPr>
          <w:rFonts w:ascii="Futura Lt BT" w:hAnsi="Futura Lt BT"/>
        </w:rPr>
        <w:t>R</w:t>
      </w:r>
    </w:p>
    <w:p w14:paraId="05E4ED1C" w14:textId="77777777" w:rsidR="00A70801" w:rsidRPr="00A335BC" w:rsidRDefault="00A70801" w:rsidP="00A335BC">
      <w:pPr>
        <w:pStyle w:val="Listenabsatz"/>
        <w:tabs>
          <w:tab w:val="left" w:pos="355"/>
        </w:tabs>
        <w:spacing w:after="120" w:line="240" w:lineRule="auto"/>
        <w:ind w:left="643"/>
        <w:contextualSpacing w:val="0"/>
        <w:jc w:val="both"/>
        <w:rPr>
          <w:rFonts w:ascii="Futura Lt BT" w:hAnsi="Futura Lt BT"/>
        </w:rPr>
      </w:pPr>
    </w:p>
    <w:p w14:paraId="22A9A33B"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3618188B" w14:textId="1DF7222B"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5724D29" w14:textId="77777777" w:rsidR="00552298" w:rsidRPr="00951E6A" w:rsidRDefault="00552298" w:rsidP="00552298">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w:t>
      </w:r>
    </w:p>
    <w:p w14:paraId="1D06EE5F" w14:textId="77777777" w:rsidR="00552298" w:rsidRPr="007C5D4A" w:rsidRDefault="00552298" w:rsidP="00552298">
      <w:pPr>
        <w:pStyle w:val="Listenabsatz"/>
        <w:spacing w:after="120" w:line="240" w:lineRule="auto"/>
        <w:ind w:left="643"/>
        <w:contextualSpacing w:val="0"/>
        <w:jc w:val="both"/>
        <w:rPr>
          <w:rFonts w:ascii="Futura Lt BT" w:hAnsi="Futura Lt BT"/>
        </w:rPr>
      </w:pPr>
    </w:p>
    <w:p w14:paraId="2DF36923" w14:textId="77777777" w:rsidR="00552298" w:rsidRPr="00951E6A" w:rsidRDefault="00552298" w:rsidP="00552298">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E152726" w14:textId="77777777" w:rsidR="00552298" w:rsidRPr="007C5D4A" w:rsidRDefault="00552298" w:rsidP="00552298">
      <w:pPr>
        <w:spacing w:after="120" w:line="240" w:lineRule="auto"/>
        <w:ind w:left="283"/>
        <w:jc w:val="both"/>
        <w:rPr>
          <w:rFonts w:ascii="Futura Lt BT" w:hAnsi="Futura Lt BT"/>
        </w:rPr>
      </w:pPr>
    </w:p>
    <w:p w14:paraId="3C8BC8ED" w14:textId="77777777" w:rsidR="00552298" w:rsidRDefault="00552298" w:rsidP="00552298">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(91-150°)</w:t>
      </w:r>
    </w:p>
    <w:p w14:paraId="1E99929F" w14:textId="5284D812" w:rsidR="00552298" w:rsidRPr="00A70801" w:rsidRDefault="00552298" w:rsidP="00A708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E139435" w14:textId="77777777" w:rsidR="00A70801" w:rsidRPr="00A70801" w:rsidRDefault="00552298" w:rsidP="00A70801">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(8x8 mm) sind im Winkel der Außenecke aneinander zu schweißen </w:t>
      </w:r>
      <w:r w:rsidRPr="007840F6">
        <w:rPr>
          <w:rFonts w:ascii="Futura Lt BT" w:hAnsi="Futura Lt BT"/>
        </w:rPr>
        <w:t>und ergeben somit den Sonderwinkel. Dieser ist mittels Montagelaschen in Paneelhöhe an der Wand (lotgerecht) zu befestigen; angrenzend werden die Wandpaneele stumpf oder mit einer 3-4 mm Fuge an das Edelstahl-Vierkantprofil gestoßen</w:t>
      </w:r>
      <w:r>
        <w:rPr>
          <w:rFonts w:ascii="Futura Lt BT" w:hAnsi="Futura Lt BT"/>
        </w:rPr>
        <w:t>.</w:t>
      </w:r>
    </w:p>
    <w:p w14:paraId="3518A0C1" w14:textId="77777777" w:rsidR="00A70801" w:rsidRDefault="00A70801" w:rsidP="00A70801">
      <w:pPr>
        <w:pStyle w:val="Listenabsatz"/>
        <w:spacing w:after="120" w:line="240" w:lineRule="auto"/>
        <w:ind w:left="643"/>
        <w:contextualSpacing w:val="0"/>
        <w:jc w:val="both"/>
        <w:rPr>
          <w:rFonts w:ascii="Futura Lt BT" w:hAnsi="Futura Lt BT"/>
        </w:rPr>
      </w:pPr>
    </w:p>
    <w:p w14:paraId="1613D44D" w14:textId="60298D25" w:rsidR="00552298" w:rsidRPr="00A70801" w:rsidRDefault="00552298" w:rsidP="00A70801">
      <w:pPr>
        <w:pStyle w:val="Listenabsatz"/>
        <w:spacing w:after="120" w:line="240" w:lineRule="auto"/>
        <w:ind w:left="643"/>
        <w:contextualSpacing w:val="0"/>
        <w:jc w:val="both"/>
        <w:rPr>
          <w:rFonts w:ascii="Futura Lt BT" w:hAnsi="Futura Lt BT"/>
          <w:sz w:val="18"/>
          <w:szCs w:val="18"/>
        </w:rPr>
      </w:pPr>
      <w:r w:rsidRPr="00A70801">
        <w:rPr>
          <w:rFonts w:ascii="Futura Lt BT" w:hAnsi="Futura Lt BT"/>
        </w:rPr>
        <w:t>Einheitspreis pro Stück</w:t>
      </w:r>
      <w:r w:rsidRPr="00A70801">
        <w:rPr>
          <w:rFonts w:ascii="Futura Lt BT" w:hAnsi="Futura Lt BT"/>
          <w:sz w:val="20"/>
        </w:rPr>
        <w:t xml:space="preserve"> ______________ </w:t>
      </w:r>
      <w:r w:rsidRPr="00A70801">
        <w:rPr>
          <w:rFonts w:ascii="Futura Lt BT" w:hAnsi="Futura Lt BT"/>
        </w:rPr>
        <w:t>EUR</w:t>
      </w:r>
      <w:r w:rsidRPr="00A70801">
        <w:rPr>
          <w:rFonts w:ascii="Futura Lt BT" w:hAnsi="Futura Lt BT"/>
          <w:sz w:val="20"/>
        </w:rPr>
        <w:t xml:space="preserve">          </w:t>
      </w:r>
      <w:r w:rsidRPr="00A70801">
        <w:rPr>
          <w:rFonts w:ascii="Futura Lt BT" w:hAnsi="Futura Lt BT"/>
          <w:sz w:val="20"/>
        </w:rPr>
        <w:tab/>
      </w:r>
      <w:r w:rsidRPr="00A70801">
        <w:rPr>
          <w:rFonts w:ascii="Futura Lt BT" w:hAnsi="Futura Lt BT"/>
        </w:rPr>
        <w:t>Gesamtpreis</w:t>
      </w:r>
      <w:r w:rsidRPr="00A70801">
        <w:rPr>
          <w:rFonts w:ascii="Futura Lt BT" w:hAnsi="Futura Lt BT"/>
          <w:sz w:val="20"/>
        </w:rPr>
        <w:t xml:space="preserve"> _______________ </w:t>
      </w:r>
      <w:r w:rsidRPr="00A70801">
        <w:rPr>
          <w:rFonts w:ascii="Futura Lt BT" w:hAnsi="Futura Lt BT"/>
        </w:rPr>
        <w:t>EUR</w:t>
      </w:r>
    </w:p>
    <w:p w14:paraId="527D4BD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2BD31A5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CA5A3DD"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98C3A96" w14:textId="77777777" w:rsidR="004565F3" w:rsidRDefault="00FF737D"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73B07C82" w14:textId="77777777" w:rsidR="00C442D0" w:rsidRPr="00C442D0" w:rsidRDefault="00C442D0" w:rsidP="00F515B4">
      <w:pPr>
        <w:pStyle w:val="Listenabsatz"/>
        <w:spacing w:after="120" w:line="240" w:lineRule="auto"/>
        <w:contextualSpacing w:val="0"/>
        <w:jc w:val="both"/>
        <w:rPr>
          <w:rFonts w:ascii="Futura Lt BT" w:hAnsi="Futura Lt BT"/>
        </w:rPr>
      </w:pPr>
    </w:p>
    <w:p w14:paraId="54A57645"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B71665" w14:textId="77777777" w:rsidR="00886B70" w:rsidRPr="007C5D4A" w:rsidRDefault="00886B70" w:rsidP="00886B70">
      <w:pPr>
        <w:pStyle w:val="Listenabsatz"/>
        <w:tabs>
          <w:tab w:val="left" w:pos="355"/>
        </w:tabs>
        <w:spacing w:after="120" w:line="240" w:lineRule="auto"/>
        <w:ind w:left="643"/>
        <w:contextualSpacing w:val="0"/>
        <w:jc w:val="both"/>
        <w:rPr>
          <w:rFonts w:ascii="Futura Lt BT" w:hAnsi="Futura Lt BT"/>
        </w:rPr>
      </w:pPr>
    </w:p>
    <w:p w14:paraId="0CE31F06"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0029E61A" w14:textId="77777777" w:rsidR="00FF737D" w:rsidRPr="005E6134" w:rsidRDefault="004565F3" w:rsidP="00F515B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26D1A68" w14:textId="77777777" w:rsidR="004565F3"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0E9AF302" w14:textId="77777777" w:rsidR="005E6134" w:rsidRPr="005E6134" w:rsidRDefault="005E6134" w:rsidP="005E6134">
      <w:pPr>
        <w:pStyle w:val="Listenabsatz"/>
        <w:spacing w:after="120" w:line="240" w:lineRule="auto"/>
        <w:contextualSpacing w:val="0"/>
        <w:rPr>
          <w:rFonts w:ascii="Futura Lt BT" w:hAnsi="Futura Lt BT"/>
        </w:rPr>
      </w:pPr>
    </w:p>
    <w:p w14:paraId="696952D0"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89AF385"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3B7CF5C1"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43ECCF0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CFC258" w14:textId="77777777" w:rsidR="005E6134" w:rsidRPr="005E6134" w:rsidRDefault="005E613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335F92A5"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6143D53E" w14:textId="77777777" w:rsidR="00A70801" w:rsidRDefault="00A70801" w:rsidP="00A708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2589BD8" w14:textId="77777777" w:rsidR="00A70801" w:rsidRPr="00124FDB" w:rsidRDefault="00A70801" w:rsidP="00A70801">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5D0CA39F" w14:textId="77777777" w:rsidR="004565F3" w:rsidRPr="00A70801" w:rsidRDefault="004565F3" w:rsidP="00FF737D">
      <w:pPr>
        <w:pStyle w:val="Listenabsatz"/>
        <w:tabs>
          <w:tab w:val="left" w:pos="355"/>
        </w:tabs>
        <w:spacing w:after="120" w:line="240" w:lineRule="auto"/>
        <w:ind w:left="643"/>
        <w:contextualSpacing w:val="0"/>
        <w:jc w:val="both"/>
        <w:rPr>
          <w:rFonts w:ascii="Futura Lt BT" w:hAnsi="Futura Lt BT"/>
        </w:rPr>
      </w:pPr>
    </w:p>
    <w:p w14:paraId="48EDF8A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6C6A16F5"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CFF967C" w14:textId="77777777" w:rsidR="00FF737D" w:rsidRDefault="00FF737D" w:rsidP="00FF737D">
      <w:pPr>
        <w:pStyle w:val="Listenabsatz"/>
        <w:tabs>
          <w:tab w:val="left" w:pos="355"/>
        </w:tabs>
        <w:spacing w:after="120" w:line="240" w:lineRule="auto"/>
        <w:ind w:left="643"/>
        <w:contextualSpacing w:val="0"/>
        <w:jc w:val="both"/>
        <w:rPr>
          <w:rFonts w:ascii="Futura Lt BT" w:hAnsi="Futura Lt BT"/>
          <w:sz w:val="18"/>
          <w:szCs w:val="18"/>
        </w:rPr>
      </w:pPr>
    </w:p>
    <w:p w14:paraId="343CF906" w14:textId="77777777" w:rsidR="00344C5A" w:rsidRDefault="00D11ADD" w:rsidP="00344C5A">
      <w:pPr>
        <w:pStyle w:val="Listenabsatz"/>
        <w:numPr>
          <w:ilvl w:val="0"/>
          <w:numId w:val="10"/>
        </w:numPr>
        <w:spacing w:after="120" w:line="240" w:lineRule="auto"/>
        <w:contextualSpacing w:val="0"/>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222A3D30" w14:textId="77777777" w:rsidR="00F515B4" w:rsidRDefault="00F515B4" w:rsidP="00F515B4">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497A2464" w14:textId="77777777" w:rsidR="004565F3" w:rsidRPr="007C5D4A" w:rsidRDefault="004565F3" w:rsidP="00FF737D">
      <w:pPr>
        <w:pStyle w:val="Listenabsatz"/>
        <w:tabs>
          <w:tab w:val="left" w:pos="355"/>
        </w:tabs>
        <w:spacing w:after="120" w:line="240" w:lineRule="auto"/>
        <w:ind w:left="643"/>
        <w:contextualSpacing w:val="0"/>
        <w:jc w:val="both"/>
        <w:rPr>
          <w:rFonts w:ascii="Futura Lt BT" w:hAnsi="Futura Lt BT"/>
        </w:rPr>
      </w:pPr>
    </w:p>
    <w:p w14:paraId="6DD2F4E1" w14:textId="77777777" w:rsidR="00F515B4" w:rsidRDefault="00F515B4" w:rsidP="00F515B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BD034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10952CC" w14:textId="77777777" w:rsidR="00754530" w:rsidRPr="007C5D4A" w:rsidRDefault="00754530" w:rsidP="00754530">
      <w:pPr>
        <w:pStyle w:val="Listenabsatz"/>
        <w:tabs>
          <w:tab w:val="left" w:pos="355"/>
        </w:tabs>
        <w:spacing w:after="120" w:line="240" w:lineRule="auto"/>
        <w:ind w:left="643"/>
        <w:contextualSpacing w:val="0"/>
        <w:jc w:val="right"/>
        <w:rPr>
          <w:rFonts w:ascii="Futura Lt BT" w:hAnsi="Futura Lt BT"/>
        </w:rPr>
      </w:pPr>
    </w:p>
    <w:p w14:paraId="6DBA4E13"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F52134F"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2ABB8076" w14:textId="77777777" w:rsidR="00430AC4" w:rsidRDefault="00430AC4" w:rsidP="00430AC4">
      <w:pPr>
        <w:pStyle w:val="Listenabsatz"/>
        <w:rPr>
          <w:rFonts w:ascii="Futura Lt BT" w:hAnsi="Futura Lt BT"/>
        </w:rPr>
      </w:pPr>
    </w:p>
    <w:p w14:paraId="763C02A2" w14:textId="0CDBDD90" w:rsidR="00430AC4" w:rsidRDefault="00430AC4" w:rsidP="00430AC4">
      <w:pPr>
        <w:ind w:left="360"/>
        <w:rPr>
          <w:rFonts w:ascii="Futura Lt BT" w:hAnsi="Futura Lt BT"/>
        </w:rPr>
      </w:pPr>
    </w:p>
    <w:p w14:paraId="69CFA1CB" w14:textId="5D7EE9B2" w:rsidR="00A70801" w:rsidRPr="00A70801" w:rsidRDefault="00A70801" w:rsidP="00A70801">
      <w:pPr>
        <w:rPr>
          <w:rFonts w:ascii="Futura Lt BT" w:hAnsi="Futura Lt BT"/>
        </w:rPr>
      </w:pPr>
    </w:p>
    <w:p w14:paraId="68D842A7" w14:textId="4B81FD93" w:rsidR="00A70801" w:rsidRPr="00A70801" w:rsidRDefault="00A70801" w:rsidP="00A70801">
      <w:pPr>
        <w:rPr>
          <w:rFonts w:ascii="Futura Lt BT" w:hAnsi="Futura Lt BT"/>
        </w:rPr>
      </w:pPr>
    </w:p>
    <w:p w14:paraId="025907A6" w14:textId="2C872719" w:rsidR="00A70801" w:rsidRDefault="00A70801" w:rsidP="00A70801">
      <w:pPr>
        <w:rPr>
          <w:rFonts w:ascii="Futura Lt BT" w:hAnsi="Futura Lt BT"/>
        </w:rPr>
      </w:pPr>
    </w:p>
    <w:p w14:paraId="57F3C1F9" w14:textId="14640814" w:rsidR="00A70801" w:rsidRDefault="00A70801" w:rsidP="00A70801">
      <w:pPr>
        <w:jc w:val="right"/>
        <w:rPr>
          <w:rFonts w:ascii="Futura Lt BT" w:hAnsi="Futura Lt BT"/>
        </w:rPr>
      </w:pPr>
    </w:p>
    <w:p w14:paraId="5C969E30" w14:textId="77777777" w:rsidR="007C5D4A" w:rsidRPr="007C5D4A" w:rsidRDefault="007C5D4A" w:rsidP="007C5D4A">
      <w:pPr>
        <w:jc w:val="right"/>
        <w:rPr>
          <w:rFonts w:ascii="Futura Lt BT" w:hAnsi="Futura Lt BT"/>
        </w:rPr>
      </w:pPr>
    </w:p>
    <w:sectPr w:rsidR="007C5D4A" w:rsidRPr="007C5D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7F3E" w14:textId="77777777" w:rsidR="00D7311B" w:rsidRDefault="00D7311B" w:rsidP="00D7311B">
      <w:pPr>
        <w:spacing w:after="0" w:line="240" w:lineRule="auto"/>
      </w:pPr>
      <w:r>
        <w:separator/>
      </w:r>
    </w:p>
  </w:endnote>
  <w:endnote w:type="continuationSeparator" w:id="0">
    <w:p w14:paraId="7A1E22C1" w14:textId="77777777" w:rsidR="00D7311B" w:rsidRDefault="00D7311B" w:rsidP="00D73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DB80" w14:textId="77777777" w:rsidR="003F2BBA" w:rsidRDefault="003F2B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C7A0" w14:textId="5239FCCD" w:rsidR="00D7311B" w:rsidRPr="00754530" w:rsidRDefault="00D7311B" w:rsidP="00D7311B">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3F2BBA">
      <w:rPr>
        <w:rFonts w:ascii="Futura Lt BT" w:hAnsi="Futura Lt BT"/>
        <w:sz w:val="18"/>
        <w:szCs w:val="18"/>
      </w:rPr>
      <w:t>04/2023</w:t>
    </w:r>
  </w:p>
  <w:p w14:paraId="622C155F" w14:textId="77777777" w:rsidR="00D7311B" w:rsidRDefault="00D731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6C49" w14:textId="77777777" w:rsidR="003F2BBA" w:rsidRDefault="003F2B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03E6" w14:textId="77777777" w:rsidR="00D7311B" w:rsidRDefault="00D7311B" w:rsidP="00D7311B">
      <w:pPr>
        <w:spacing w:after="0" w:line="240" w:lineRule="auto"/>
      </w:pPr>
      <w:r>
        <w:separator/>
      </w:r>
    </w:p>
  </w:footnote>
  <w:footnote w:type="continuationSeparator" w:id="0">
    <w:p w14:paraId="2A334EA9" w14:textId="77777777" w:rsidR="00D7311B" w:rsidRDefault="00D7311B" w:rsidP="00D73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994B" w14:textId="77777777" w:rsidR="003F2BBA" w:rsidRDefault="003F2B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8D41" w14:textId="77777777" w:rsidR="003F2BBA" w:rsidRDefault="003F2B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DC8F" w14:textId="77777777" w:rsidR="003F2BBA" w:rsidRDefault="003F2B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38616314">
    <w:abstractNumId w:val="4"/>
  </w:num>
  <w:num w:numId="2" w16cid:durableId="1711145430">
    <w:abstractNumId w:val="9"/>
  </w:num>
  <w:num w:numId="3" w16cid:durableId="637610683">
    <w:abstractNumId w:val="1"/>
  </w:num>
  <w:num w:numId="4" w16cid:durableId="721826912">
    <w:abstractNumId w:val="2"/>
  </w:num>
  <w:num w:numId="5" w16cid:durableId="1152600152">
    <w:abstractNumId w:val="6"/>
  </w:num>
  <w:num w:numId="6" w16cid:durableId="219483141">
    <w:abstractNumId w:val="5"/>
  </w:num>
  <w:num w:numId="7" w16cid:durableId="1079475866">
    <w:abstractNumId w:val="3"/>
  </w:num>
  <w:num w:numId="8" w16cid:durableId="1855881061">
    <w:abstractNumId w:val="7"/>
  </w:num>
  <w:num w:numId="9" w16cid:durableId="1248226320">
    <w:abstractNumId w:val="0"/>
  </w:num>
  <w:num w:numId="10" w16cid:durableId="1071388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231"/>
    <w:rsid w:val="000766BC"/>
    <w:rsid w:val="000D688E"/>
    <w:rsid w:val="00142665"/>
    <w:rsid w:val="00192CC8"/>
    <w:rsid w:val="001A6B31"/>
    <w:rsid w:val="00206907"/>
    <w:rsid w:val="00215D4E"/>
    <w:rsid w:val="00263C05"/>
    <w:rsid w:val="002F1FED"/>
    <w:rsid w:val="00344C5A"/>
    <w:rsid w:val="003B1D5C"/>
    <w:rsid w:val="003D7963"/>
    <w:rsid w:val="003F009A"/>
    <w:rsid w:val="003F2BBA"/>
    <w:rsid w:val="00430AC4"/>
    <w:rsid w:val="004565F3"/>
    <w:rsid w:val="004B5F5D"/>
    <w:rsid w:val="00514A13"/>
    <w:rsid w:val="005154C6"/>
    <w:rsid w:val="0052589A"/>
    <w:rsid w:val="00540659"/>
    <w:rsid w:val="00542743"/>
    <w:rsid w:val="00552291"/>
    <w:rsid w:val="00552298"/>
    <w:rsid w:val="005E6134"/>
    <w:rsid w:val="006865FE"/>
    <w:rsid w:val="006A14A2"/>
    <w:rsid w:val="00741410"/>
    <w:rsid w:val="0074463A"/>
    <w:rsid w:val="00754530"/>
    <w:rsid w:val="007C5D4A"/>
    <w:rsid w:val="00886B70"/>
    <w:rsid w:val="008A1570"/>
    <w:rsid w:val="008A2E32"/>
    <w:rsid w:val="008C0C66"/>
    <w:rsid w:val="00931957"/>
    <w:rsid w:val="009319D0"/>
    <w:rsid w:val="00992FF6"/>
    <w:rsid w:val="009B6336"/>
    <w:rsid w:val="009C2795"/>
    <w:rsid w:val="009D004D"/>
    <w:rsid w:val="00A335BC"/>
    <w:rsid w:val="00A70801"/>
    <w:rsid w:val="00AD3B9D"/>
    <w:rsid w:val="00B110B8"/>
    <w:rsid w:val="00B515EC"/>
    <w:rsid w:val="00BD034C"/>
    <w:rsid w:val="00C442D0"/>
    <w:rsid w:val="00CD2E8C"/>
    <w:rsid w:val="00CD4747"/>
    <w:rsid w:val="00D11ADD"/>
    <w:rsid w:val="00D51330"/>
    <w:rsid w:val="00D7311B"/>
    <w:rsid w:val="00DB3A32"/>
    <w:rsid w:val="00DD6CD5"/>
    <w:rsid w:val="00E62A5B"/>
    <w:rsid w:val="00EB05A4"/>
    <w:rsid w:val="00EE4B81"/>
    <w:rsid w:val="00F02C55"/>
    <w:rsid w:val="00F515B4"/>
    <w:rsid w:val="00F75B37"/>
    <w:rsid w:val="00FD09F1"/>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C3481F"/>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D731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33</cp:revision>
  <cp:lastPrinted>2019-03-27T15:22:00Z</cp:lastPrinted>
  <dcterms:created xsi:type="dcterms:W3CDTF">2019-03-27T14:57:00Z</dcterms:created>
  <dcterms:modified xsi:type="dcterms:W3CDTF">2023-04-17T12:43:00Z</dcterms:modified>
</cp:coreProperties>
</file>